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1B543" w14:textId="77777777" w:rsidR="00CE69C7" w:rsidRDefault="00CE69C7" w:rsidP="00EA3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434C589" w14:textId="77777777" w:rsidR="00CE69C7" w:rsidRDefault="00CE69C7" w:rsidP="00EA3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E96FF7C" w14:textId="621E322D" w:rsidR="00EA3741" w:rsidRDefault="00E02282" w:rsidP="00EA37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DAGORDNING årsstämma </w:t>
      </w:r>
      <w:r w:rsidR="00EA3741">
        <w:rPr>
          <w:rFonts w:ascii="Arial-BoldMT" w:hAnsi="Arial-BoldMT" w:cs="Arial-BoldMT"/>
          <w:b/>
          <w:bCs/>
          <w:sz w:val="24"/>
          <w:szCs w:val="24"/>
        </w:rPr>
        <w:t>SATELLITEN EKONOMISK FÖRENING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14:paraId="01D43555" w14:textId="77777777" w:rsidR="00EA3741" w:rsidRDefault="00EA3741" w:rsidP="00EA374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14:paraId="450EA5F7" w14:textId="4CD434C1" w:rsidR="00EA3741" w:rsidRPr="00EA3741" w:rsidRDefault="00E02282" w:rsidP="00EA374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Dagordning </w:t>
      </w:r>
      <w:bookmarkStart w:id="0" w:name="_GoBack"/>
      <w:bookmarkEnd w:id="0"/>
      <w:r w:rsidR="00EA3741" w:rsidRPr="00EA3741">
        <w:rPr>
          <w:rFonts w:asciiTheme="minorBidi" w:hAnsiTheme="minorBidi"/>
          <w:sz w:val="24"/>
          <w:szCs w:val="24"/>
        </w:rPr>
        <w:t>föreningsstämma för medlemmarna i Satelliten Ek. Förening</w:t>
      </w:r>
    </w:p>
    <w:p w14:paraId="5E01D564" w14:textId="66A6FA97" w:rsidR="00EA3741" w:rsidRPr="00EA3741" w:rsidRDefault="00EA3741" w:rsidP="00EA374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EA3741">
        <w:rPr>
          <w:rFonts w:asciiTheme="minorBidi" w:hAnsiTheme="minorBidi"/>
          <w:sz w:val="24"/>
          <w:szCs w:val="24"/>
        </w:rPr>
        <w:t xml:space="preserve">Tid: </w:t>
      </w:r>
      <w:proofErr w:type="gramStart"/>
      <w:r w:rsidRPr="00EA3741">
        <w:rPr>
          <w:rFonts w:asciiTheme="minorBidi" w:hAnsiTheme="minorBidi"/>
          <w:sz w:val="24"/>
          <w:szCs w:val="24"/>
        </w:rPr>
        <w:t>Måndagen</w:t>
      </w:r>
      <w:proofErr w:type="gramEnd"/>
      <w:r w:rsidRPr="00EA3741">
        <w:rPr>
          <w:rFonts w:asciiTheme="minorBidi" w:hAnsiTheme="minorBidi"/>
          <w:sz w:val="24"/>
          <w:szCs w:val="24"/>
        </w:rPr>
        <w:t xml:space="preserve"> den </w:t>
      </w:r>
      <w:r w:rsidR="00DE3697">
        <w:rPr>
          <w:rFonts w:asciiTheme="minorBidi" w:hAnsiTheme="minorBidi"/>
          <w:sz w:val="24"/>
          <w:szCs w:val="24"/>
        </w:rPr>
        <w:t>2</w:t>
      </w:r>
      <w:r w:rsidR="00D90CAE">
        <w:rPr>
          <w:rFonts w:asciiTheme="minorBidi" w:hAnsiTheme="minorBidi"/>
          <w:sz w:val="24"/>
          <w:szCs w:val="24"/>
        </w:rPr>
        <w:t>8</w:t>
      </w:r>
      <w:r w:rsidRPr="00EA3741">
        <w:rPr>
          <w:rFonts w:asciiTheme="minorBidi" w:hAnsiTheme="minorBidi"/>
          <w:sz w:val="24"/>
          <w:szCs w:val="24"/>
        </w:rPr>
        <w:t xml:space="preserve"> april 20</w:t>
      </w:r>
      <w:r w:rsidR="00DE3697">
        <w:rPr>
          <w:rFonts w:asciiTheme="minorBidi" w:hAnsiTheme="minorBidi"/>
          <w:sz w:val="24"/>
          <w:szCs w:val="24"/>
        </w:rPr>
        <w:t>2</w:t>
      </w:r>
      <w:r w:rsidR="00D90CAE">
        <w:rPr>
          <w:rFonts w:asciiTheme="minorBidi" w:hAnsiTheme="minorBidi"/>
          <w:sz w:val="24"/>
          <w:szCs w:val="24"/>
        </w:rPr>
        <w:t>5</w:t>
      </w:r>
      <w:r w:rsidRPr="00EA3741">
        <w:rPr>
          <w:rFonts w:asciiTheme="minorBidi" w:hAnsiTheme="minorBidi"/>
          <w:sz w:val="24"/>
          <w:szCs w:val="24"/>
        </w:rPr>
        <w:t xml:space="preserve"> kl. 18.00</w:t>
      </w:r>
    </w:p>
    <w:p w14:paraId="076433F3" w14:textId="194D7E1E" w:rsidR="00EA3741" w:rsidRDefault="00EA3741" w:rsidP="00EA3741">
      <w:pPr>
        <w:rPr>
          <w:rFonts w:asciiTheme="minorBidi" w:hAnsiTheme="minorBidi"/>
          <w:sz w:val="24"/>
          <w:szCs w:val="24"/>
        </w:rPr>
      </w:pPr>
      <w:r w:rsidRPr="00EA3741">
        <w:rPr>
          <w:rFonts w:asciiTheme="minorBidi" w:hAnsiTheme="minorBidi"/>
          <w:sz w:val="24"/>
          <w:szCs w:val="24"/>
        </w:rPr>
        <w:t>Plats: Rya Golfklubb</w:t>
      </w:r>
    </w:p>
    <w:p w14:paraId="259C1AEB" w14:textId="77777777" w:rsidR="00FF1179" w:rsidRPr="00EA3741" w:rsidRDefault="00FF1179" w:rsidP="00EA3741">
      <w:pPr>
        <w:rPr>
          <w:rFonts w:asciiTheme="minorBidi" w:hAnsiTheme="minorBidi"/>
        </w:rPr>
      </w:pPr>
    </w:p>
    <w:p w14:paraId="1A7FD357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1.</w:t>
      </w:r>
      <w:r w:rsidRPr="00FF1179">
        <w:rPr>
          <w:rFonts w:asciiTheme="minorBidi" w:hAnsiTheme="minorBidi"/>
          <w:sz w:val="20"/>
          <w:szCs w:val="20"/>
        </w:rPr>
        <w:tab/>
        <w:t>Stämman öppnas</w:t>
      </w:r>
    </w:p>
    <w:p w14:paraId="34DB6EB9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2.</w:t>
      </w:r>
      <w:r w:rsidRPr="00FF1179">
        <w:rPr>
          <w:rFonts w:asciiTheme="minorBidi" w:hAnsiTheme="minorBidi"/>
          <w:sz w:val="20"/>
          <w:szCs w:val="20"/>
        </w:rPr>
        <w:tab/>
        <w:t>Fastställande av dagordningen</w:t>
      </w:r>
    </w:p>
    <w:p w14:paraId="613378EF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3.</w:t>
      </w:r>
      <w:r w:rsidRPr="00FF1179">
        <w:rPr>
          <w:rFonts w:asciiTheme="minorBidi" w:hAnsiTheme="minorBidi"/>
          <w:sz w:val="20"/>
          <w:szCs w:val="20"/>
        </w:rPr>
        <w:tab/>
        <w:t>Stämmans stadgeenliga utlysande</w:t>
      </w:r>
    </w:p>
    <w:p w14:paraId="0EB35ED7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4.</w:t>
      </w:r>
      <w:r w:rsidRPr="00FF1179">
        <w:rPr>
          <w:rFonts w:asciiTheme="minorBidi" w:hAnsiTheme="minorBidi"/>
          <w:sz w:val="20"/>
          <w:szCs w:val="20"/>
        </w:rPr>
        <w:tab/>
        <w:t>Val av Ordförande för stämman</w:t>
      </w:r>
    </w:p>
    <w:p w14:paraId="124A14CE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5.</w:t>
      </w:r>
      <w:r w:rsidRPr="00FF1179">
        <w:rPr>
          <w:rFonts w:asciiTheme="minorBidi" w:hAnsiTheme="minorBidi"/>
          <w:sz w:val="20"/>
          <w:szCs w:val="20"/>
        </w:rPr>
        <w:tab/>
        <w:t>Val av Sekreterare att föra stämmans protokoll</w:t>
      </w:r>
    </w:p>
    <w:p w14:paraId="3F0CED3D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6.</w:t>
      </w:r>
      <w:r w:rsidRPr="00FF1179">
        <w:rPr>
          <w:rFonts w:asciiTheme="minorBidi" w:hAnsiTheme="minorBidi"/>
          <w:sz w:val="20"/>
          <w:szCs w:val="20"/>
        </w:rPr>
        <w:tab/>
        <w:t>Val av två Justeringsmän, tillika rösträknare</w:t>
      </w:r>
    </w:p>
    <w:p w14:paraId="6DF62528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7.</w:t>
      </w:r>
      <w:r w:rsidRPr="00FF1179">
        <w:rPr>
          <w:rFonts w:asciiTheme="minorBidi" w:hAnsiTheme="minorBidi"/>
          <w:sz w:val="20"/>
          <w:szCs w:val="20"/>
        </w:rPr>
        <w:tab/>
        <w:t>Fastställande av röstlängd</w:t>
      </w:r>
    </w:p>
    <w:p w14:paraId="16FC743B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8.</w:t>
      </w:r>
      <w:r w:rsidRPr="00FF1179">
        <w:rPr>
          <w:rFonts w:asciiTheme="minorBidi" w:hAnsiTheme="minorBidi"/>
          <w:sz w:val="20"/>
          <w:szCs w:val="20"/>
        </w:rPr>
        <w:tab/>
        <w:t>Styrelsens verksamhetsberättelse</w:t>
      </w:r>
    </w:p>
    <w:p w14:paraId="6E03C948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9.</w:t>
      </w:r>
      <w:r w:rsidRPr="00FF1179">
        <w:rPr>
          <w:rFonts w:asciiTheme="minorBidi" w:hAnsiTheme="minorBidi"/>
          <w:sz w:val="20"/>
          <w:szCs w:val="20"/>
        </w:rPr>
        <w:tab/>
        <w:t>Fastställande av resultat- och balansräkning</w:t>
      </w:r>
    </w:p>
    <w:p w14:paraId="224DC4CC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10.</w:t>
      </w:r>
      <w:r w:rsidRPr="00FF1179">
        <w:rPr>
          <w:rFonts w:asciiTheme="minorBidi" w:hAnsiTheme="minorBidi"/>
          <w:sz w:val="20"/>
          <w:szCs w:val="20"/>
        </w:rPr>
        <w:tab/>
        <w:t>Disposition av resultat</w:t>
      </w:r>
    </w:p>
    <w:p w14:paraId="1C83807B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11.</w:t>
      </w:r>
      <w:r w:rsidRPr="00FF1179">
        <w:rPr>
          <w:rFonts w:asciiTheme="minorBidi" w:hAnsiTheme="minorBidi"/>
          <w:sz w:val="20"/>
          <w:szCs w:val="20"/>
        </w:rPr>
        <w:tab/>
        <w:t>Revisorns berättelse</w:t>
      </w:r>
    </w:p>
    <w:p w14:paraId="7BE4B543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12.</w:t>
      </w:r>
      <w:r w:rsidRPr="00FF1179">
        <w:rPr>
          <w:rFonts w:asciiTheme="minorBidi" w:hAnsiTheme="minorBidi"/>
          <w:sz w:val="20"/>
          <w:szCs w:val="20"/>
        </w:rPr>
        <w:tab/>
        <w:t>Fråga om ansvarsfrihet för Styrelsen</w:t>
      </w:r>
    </w:p>
    <w:p w14:paraId="100ACF97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13.</w:t>
      </w:r>
      <w:r w:rsidRPr="00FF1179">
        <w:rPr>
          <w:rFonts w:asciiTheme="minorBidi" w:hAnsiTheme="minorBidi"/>
          <w:sz w:val="20"/>
          <w:szCs w:val="20"/>
        </w:rPr>
        <w:tab/>
        <w:t>Framställningar från Styrelsen</w:t>
      </w:r>
    </w:p>
    <w:p w14:paraId="09CA9E43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14.</w:t>
      </w:r>
      <w:r w:rsidRPr="00FF1179">
        <w:rPr>
          <w:rFonts w:asciiTheme="minorBidi" w:hAnsiTheme="minorBidi"/>
          <w:sz w:val="20"/>
          <w:szCs w:val="20"/>
        </w:rPr>
        <w:tab/>
        <w:t>Motioner från Medlemmarna</w:t>
      </w:r>
    </w:p>
    <w:p w14:paraId="3D2631FA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15.</w:t>
      </w:r>
      <w:r w:rsidRPr="00FF1179">
        <w:rPr>
          <w:rFonts w:asciiTheme="minorBidi" w:hAnsiTheme="minorBidi"/>
          <w:sz w:val="20"/>
          <w:szCs w:val="20"/>
        </w:rPr>
        <w:tab/>
        <w:t>Ersättning till Styrelsen och Revisorer</w:t>
      </w:r>
    </w:p>
    <w:p w14:paraId="7D582227" w14:textId="227107B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16.</w:t>
      </w:r>
      <w:r w:rsidRPr="00FF1179">
        <w:rPr>
          <w:rFonts w:asciiTheme="minorBidi" w:hAnsiTheme="minorBidi"/>
          <w:sz w:val="20"/>
          <w:szCs w:val="20"/>
        </w:rPr>
        <w:tab/>
        <w:t>Styrelsens förslag till budget och årsavgifter för 202</w:t>
      </w:r>
      <w:r w:rsidR="00D90CAE">
        <w:rPr>
          <w:rFonts w:asciiTheme="minorBidi" w:hAnsiTheme="minorBidi"/>
          <w:sz w:val="20"/>
          <w:szCs w:val="20"/>
        </w:rPr>
        <w:t>6</w:t>
      </w:r>
    </w:p>
    <w:p w14:paraId="3923264F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17.</w:t>
      </w:r>
      <w:r w:rsidRPr="00FF1179">
        <w:rPr>
          <w:rFonts w:asciiTheme="minorBidi" w:hAnsiTheme="minorBidi"/>
          <w:sz w:val="20"/>
          <w:szCs w:val="20"/>
        </w:rPr>
        <w:tab/>
        <w:t>Val av Styrelse</w:t>
      </w:r>
    </w:p>
    <w:p w14:paraId="14816D28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18.</w:t>
      </w:r>
      <w:r w:rsidRPr="00FF1179">
        <w:rPr>
          <w:rFonts w:asciiTheme="minorBidi" w:hAnsiTheme="minorBidi"/>
          <w:sz w:val="20"/>
          <w:szCs w:val="20"/>
        </w:rPr>
        <w:tab/>
        <w:t>Val av Revisorer</w:t>
      </w:r>
    </w:p>
    <w:p w14:paraId="444563CF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19.</w:t>
      </w:r>
      <w:r w:rsidRPr="00FF1179">
        <w:rPr>
          <w:rFonts w:asciiTheme="minorBidi" w:hAnsiTheme="minorBidi"/>
          <w:sz w:val="20"/>
          <w:szCs w:val="20"/>
        </w:rPr>
        <w:tab/>
        <w:t>Val av Valberedning</w:t>
      </w:r>
    </w:p>
    <w:p w14:paraId="3512D298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20.</w:t>
      </w:r>
      <w:r w:rsidRPr="00FF1179">
        <w:rPr>
          <w:rFonts w:asciiTheme="minorBidi" w:hAnsiTheme="minorBidi"/>
          <w:sz w:val="20"/>
          <w:szCs w:val="20"/>
        </w:rPr>
        <w:tab/>
        <w:t>Övriga frågor</w:t>
      </w:r>
    </w:p>
    <w:p w14:paraId="2E25D541" w14:textId="77777777" w:rsidR="00874788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21.</w:t>
      </w:r>
      <w:r w:rsidRPr="00FF1179">
        <w:rPr>
          <w:rFonts w:asciiTheme="minorBidi" w:hAnsiTheme="minorBidi"/>
          <w:sz w:val="20"/>
          <w:szCs w:val="20"/>
        </w:rPr>
        <w:tab/>
        <w:t>Plats där Stämmoprotokoll hålls tillgängligt</w:t>
      </w:r>
    </w:p>
    <w:p w14:paraId="7C72F5C0" w14:textId="77777777" w:rsidR="00B669F4" w:rsidRPr="00FF1179" w:rsidRDefault="00874788" w:rsidP="00874788">
      <w:pPr>
        <w:rPr>
          <w:rFonts w:asciiTheme="minorBidi" w:hAnsiTheme="minorBidi"/>
          <w:sz w:val="20"/>
          <w:szCs w:val="20"/>
        </w:rPr>
      </w:pPr>
      <w:r w:rsidRPr="00FF1179">
        <w:rPr>
          <w:rFonts w:asciiTheme="minorBidi" w:hAnsiTheme="minorBidi"/>
          <w:sz w:val="20"/>
          <w:szCs w:val="20"/>
        </w:rPr>
        <w:t>22.</w:t>
      </w:r>
      <w:r w:rsidRPr="00FF1179">
        <w:rPr>
          <w:rFonts w:asciiTheme="minorBidi" w:hAnsiTheme="minorBidi"/>
          <w:sz w:val="20"/>
          <w:szCs w:val="20"/>
        </w:rPr>
        <w:tab/>
        <w:t>Stämman avslutas</w:t>
      </w:r>
    </w:p>
    <w:p w14:paraId="64B7EA67" w14:textId="77777777" w:rsidR="00FF1179" w:rsidRPr="00FF1179" w:rsidRDefault="00FF1179" w:rsidP="00A20F49">
      <w:pPr>
        <w:rPr>
          <w:rFonts w:asciiTheme="minorBidi" w:hAnsiTheme="minorBidi"/>
          <w:sz w:val="10"/>
          <w:szCs w:val="10"/>
        </w:rPr>
      </w:pPr>
    </w:p>
    <w:p w14:paraId="700D6A73" w14:textId="1A7DBC92" w:rsidR="008058F8" w:rsidRPr="00FF1179" w:rsidRDefault="00EA3741" w:rsidP="00A20F49">
      <w:pPr>
        <w:rPr>
          <w:rFonts w:asciiTheme="minorBidi" w:hAnsiTheme="minorBidi"/>
        </w:rPr>
      </w:pPr>
      <w:r w:rsidRPr="00FF1179">
        <w:rPr>
          <w:rFonts w:asciiTheme="minorBidi" w:hAnsiTheme="minorBidi"/>
        </w:rPr>
        <w:t xml:space="preserve">Handlingar inför stämman kommer att finnas tillgängliga på hemsidan </w:t>
      </w:r>
      <w:hyperlink r:id="rId8" w:history="1">
        <w:r w:rsidR="008058F8" w:rsidRPr="00FF1179">
          <w:rPr>
            <w:rStyle w:val="Hyperlnk"/>
            <w:rFonts w:asciiTheme="minorBidi" w:hAnsiTheme="minorBidi"/>
          </w:rPr>
          <w:t>www.satellitenef.se</w:t>
        </w:r>
      </w:hyperlink>
    </w:p>
    <w:p w14:paraId="63B24FA4" w14:textId="777FE5B2" w:rsidR="00CF52F9" w:rsidRPr="00FF1179" w:rsidRDefault="008058F8" w:rsidP="00A20F49">
      <w:pPr>
        <w:rPr>
          <w:rFonts w:asciiTheme="minorBidi" w:hAnsiTheme="minorBidi"/>
        </w:rPr>
      </w:pPr>
      <w:r w:rsidRPr="00FF1179">
        <w:rPr>
          <w:rFonts w:asciiTheme="minorBidi" w:hAnsiTheme="minorBidi"/>
        </w:rPr>
        <w:t xml:space="preserve">Vi ser gärna att ni föranmäler ert deltagande </w:t>
      </w:r>
      <w:r w:rsidR="00EA3741" w:rsidRPr="00FF1179">
        <w:rPr>
          <w:rFonts w:asciiTheme="minorBidi" w:hAnsiTheme="minorBidi"/>
        </w:rPr>
        <w:t xml:space="preserve">på </w:t>
      </w:r>
      <w:hyperlink r:id="rId9" w:history="1">
        <w:r w:rsidR="00CF52F9" w:rsidRPr="00FF1179">
          <w:rPr>
            <w:rStyle w:val="Hyperlnk"/>
            <w:rFonts w:asciiTheme="minorBidi" w:hAnsiTheme="minorBidi"/>
          </w:rPr>
          <w:t>info@satellitenef.se</w:t>
        </w:r>
      </w:hyperlink>
      <w:r w:rsidR="00FF1179" w:rsidRPr="00FF1179">
        <w:rPr>
          <w:rFonts w:asciiTheme="minorBidi" w:hAnsiTheme="minorBidi"/>
        </w:rPr>
        <w:t xml:space="preserve">. </w:t>
      </w:r>
      <w:r w:rsidR="00CF52F9" w:rsidRPr="00FF1179">
        <w:rPr>
          <w:rFonts w:asciiTheme="minorBidi" w:hAnsiTheme="minorBidi"/>
        </w:rPr>
        <w:t xml:space="preserve"> </w:t>
      </w:r>
    </w:p>
    <w:p w14:paraId="3D663E26" w14:textId="77777777" w:rsidR="00FF1179" w:rsidRPr="00FF1179" w:rsidRDefault="00FF1179" w:rsidP="00EA3741">
      <w:pPr>
        <w:rPr>
          <w:rFonts w:asciiTheme="minorBidi" w:hAnsiTheme="minorBidi"/>
          <w:sz w:val="10"/>
          <w:szCs w:val="10"/>
        </w:rPr>
      </w:pPr>
    </w:p>
    <w:p w14:paraId="12965BE7" w14:textId="0C6C9A40" w:rsidR="00EA3741" w:rsidRPr="00FF1179" w:rsidRDefault="00EA3741" w:rsidP="00EA3741">
      <w:pPr>
        <w:rPr>
          <w:rFonts w:asciiTheme="minorBidi" w:hAnsiTheme="minorBidi"/>
        </w:rPr>
      </w:pPr>
      <w:r w:rsidRPr="00FF1179">
        <w:rPr>
          <w:rFonts w:asciiTheme="minorBidi" w:hAnsiTheme="minorBidi"/>
        </w:rPr>
        <w:t xml:space="preserve">Välkomna! </w:t>
      </w:r>
    </w:p>
    <w:p w14:paraId="66D1746E" w14:textId="77777777" w:rsidR="00FF1179" w:rsidRDefault="00FF1179" w:rsidP="00EA3741">
      <w:pPr>
        <w:rPr>
          <w:rFonts w:asciiTheme="minorBidi" w:hAnsiTheme="minorBidi"/>
        </w:rPr>
      </w:pPr>
    </w:p>
    <w:p w14:paraId="2D50602C" w14:textId="031F677A" w:rsidR="00EA3741" w:rsidRPr="00FF1179" w:rsidRDefault="00EA3741" w:rsidP="00EA3741">
      <w:pPr>
        <w:rPr>
          <w:rFonts w:asciiTheme="minorBidi" w:hAnsiTheme="minorBidi"/>
        </w:rPr>
      </w:pPr>
      <w:r w:rsidRPr="00FF1179">
        <w:rPr>
          <w:rFonts w:asciiTheme="minorBidi" w:hAnsiTheme="minorBidi"/>
        </w:rPr>
        <w:t>Styrelsen</w:t>
      </w:r>
    </w:p>
    <w:sectPr w:rsidR="00EA3741" w:rsidRPr="00FF1179" w:rsidSect="00FF117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B8E62" w14:textId="77777777" w:rsidR="00BC1FEF" w:rsidRDefault="00BC1FEF" w:rsidP="00CE69C7">
      <w:pPr>
        <w:spacing w:after="0" w:line="240" w:lineRule="auto"/>
      </w:pPr>
      <w:r>
        <w:separator/>
      </w:r>
    </w:p>
  </w:endnote>
  <w:endnote w:type="continuationSeparator" w:id="0">
    <w:p w14:paraId="70097BF6" w14:textId="77777777" w:rsidR="00BC1FEF" w:rsidRDefault="00BC1FEF" w:rsidP="00CE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2A5D9" w14:textId="77777777" w:rsidR="00BC1FEF" w:rsidRDefault="00BC1FEF" w:rsidP="00CE69C7">
      <w:pPr>
        <w:spacing w:after="0" w:line="240" w:lineRule="auto"/>
      </w:pPr>
      <w:r>
        <w:separator/>
      </w:r>
    </w:p>
  </w:footnote>
  <w:footnote w:type="continuationSeparator" w:id="0">
    <w:p w14:paraId="1C335CBF" w14:textId="77777777" w:rsidR="00BC1FEF" w:rsidRDefault="00BC1FEF" w:rsidP="00CE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87"/>
      <w:gridCol w:w="1895"/>
    </w:tblGrid>
    <w:tr w:rsidR="00CE69C7" w:rsidRPr="00CE69C7" w14:paraId="721B2B8C" w14:textId="77777777" w:rsidTr="008B62FB">
      <w:trPr>
        <w:trHeight w:val="731"/>
      </w:trPr>
      <w:tc>
        <w:tcPr>
          <w:tcW w:w="5787" w:type="dxa"/>
          <w:vAlign w:val="center"/>
        </w:tcPr>
        <w:p w14:paraId="26C9638B" w14:textId="77777777" w:rsidR="00CE69C7" w:rsidRPr="00CE69C7" w:rsidRDefault="00CE69C7" w:rsidP="00CE69C7">
          <w:pPr>
            <w:spacing w:after="0" w:line="240" w:lineRule="auto"/>
            <w:rPr>
              <w:rFonts w:ascii="Baskerville Old Face" w:eastAsia="MS PMincho" w:hAnsi="Baskerville Old Face" w:cs="Times New Roman"/>
              <w:color w:val="377933"/>
              <w:spacing w:val="5"/>
              <w:kern w:val="28"/>
              <w:sz w:val="40"/>
              <w:szCs w:val="40"/>
              <w:lang w:eastAsia="sv-SE"/>
            </w:rPr>
          </w:pPr>
          <w:r w:rsidRPr="00CE69C7">
            <w:rPr>
              <w:rFonts w:ascii="Baskerville Old Face" w:eastAsia="MS PMincho" w:hAnsi="Baskerville Old Face" w:cs="Times New Roman"/>
              <w:color w:val="377933"/>
              <w:spacing w:val="5"/>
              <w:kern w:val="28"/>
              <w:sz w:val="40"/>
              <w:szCs w:val="40"/>
              <w:lang w:eastAsia="sv-SE"/>
            </w:rPr>
            <w:t>Satelliten EF</w:t>
          </w:r>
        </w:p>
      </w:tc>
      <w:tc>
        <w:tcPr>
          <w:tcW w:w="1895" w:type="dxa"/>
          <w:vAlign w:val="center"/>
        </w:tcPr>
        <w:p w14:paraId="16FC8F89" w14:textId="77777777" w:rsidR="00CE69C7" w:rsidRPr="00CE69C7" w:rsidRDefault="00CE69C7" w:rsidP="00CE69C7">
          <w:pPr>
            <w:spacing w:after="0" w:line="240" w:lineRule="auto"/>
            <w:jc w:val="right"/>
            <w:rPr>
              <w:rFonts w:ascii="Baskerville Old Face" w:eastAsia="MS PMincho" w:hAnsi="Baskerville Old Face" w:cs="Times New Roman"/>
              <w:lang w:eastAsia="sv-SE"/>
            </w:rPr>
          </w:pP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17627D38" wp14:editId="386A7B6D">
                <wp:extent cx="138569" cy="137160"/>
                <wp:effectExtent l="19050" t="19050" r="13831" b="15240"/>
                <wp:docPr id="5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377933">
                              <a:lumMod val="20000"/>
                              <a:lumOff val="8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680DD345" wp14:editId="756EF3A0">
                <wp:extent cx="138569" cy="137160"/>
                <wp:effectExtent l="19050" t="19050" r="13831" b="15240"/>
                <wp:docPr id="52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377933">
                              <a:lumMod val="20000"/>
                              <a:lumOff val="8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3C85411A" wp14:editId="5F1F6593">
                <wp:extent cx="138569" cy="137160"/>
                <wp:effectExtent l="19050" t="19050" r="13831" b="15240"/>
                <wp:docPr id="53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377933">
                              <a:lumMod val="40000"/>
                              <a:lumOff val="6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52889E27" wp14:editId="5E2831A2">
                <wp:extent cx="138569" cy="137160"/>
                <wp:effectExtent l="19050" t="19050" r="13831" b="15240"/>
                <wp:docPr id="54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rgbClr val="377933">
                              <a:lumMod val="60000"/>
                              <a:lumOff val="40000"/>
                            </a:srgb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 w:rsidRPr="00CE69C7">
            <w:rPr>
              <w:rFonts w:ascii="Baskerville Old Face" w:eastAsia="MS PMincho" w:hAnsi="Baskerville Old Face" w:cs="Times New Roman"/>
              <w:lang w:eastAsia="sv-SE"/>
            </w:rPr>
            <w:t xml:space="preserve"> </w:t>
          </w:r>
          <w:r w:rsidRPr="00CE69C7">
            <w:rPr>
              <w:rFonts w:ascii="Baskerville Old Face" w:eastAsia="MS PMincho" w:hAnsi="Baskerville Old Face" w:cs="Times New Roman"/>
              <w:noProof/>
              <w:lang w:eastAsia="sv-SE"/>
            </w:rPr>
            <w:drawing>
              <wp:inline distT="0" distB="0" distL="0" distR="0" wp14:anchorId="4704EA2B" wp14:editId="2298570E">
                <wp:extent cx="138569" cy="137160"/>
                <wp:effectExtent l="19050" t="19050" r="13831" b="15240"/>
                <wp:docPr id="55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rgbClr val="377933"/>
                        </a:solidFill>
                        <a:ln w="19050">
                          <a:solidFill>
                            <a:srgbClr val="3779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19610E" w14:textId="61B2E35D" w:rsidR="00CE69C7" w:rsidRDefault="00CE69C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88"/>
    <w:rsid w:val="00055046"/>
    <w:rsid w:val="000D689E"/>
    <w:rsid w:val="00185F6A"/>
    <w:rsid w:val="001B6571"/>
    <w:rsid w:val="002E0ACD"/>
    <w:rsid w:val="00454D9D"/>
    <w:rsid w:val="004A0BBD"/>
    <w:rsid w:val="004A7F78"/>
    <w:rsid w:val="005D342D"/>
    <w:rsid w:val="006070BC"/>
    <w:rsid w:val="006437FD"/>
    <w:rsid w:val="006654B4"/>
    <w:rsid w:val="00721342"/>
    <w:rsid w:val="00767461"/>
    <w:rsid w:val="00797391"/>
    <w:rsid w:val="008058F8"/>
    <w:rsid w:val="00806F53"/>
    <w:rsid w:val="00855AA1"/>
    <w:rsid w:val="00874788"/>
    <w:rsid w:val="00903303"/>
    <w:rsid w:val="00A20F49"/>
    <w:rsid w:val="00AE7A8E"/>
    <w:rsid w:val="00B669F4"/>
    <w:rsid w:val="00BB3B76"/>
    <w:rsid w:val="00BC1FEF"/>
    <w:rsid w:val="00BE0B4F"/>
    <w:rsid w:val="00CB3D02"/>
    <w:rsid w:val="00CE69C7"/>
    <w:rsid w:val="00CF52F9"/>
    <w:rsid w:val="00D90CAE"/>
    <w:rsid w:val="00D97ADA"/>
    <w:rsid w:val="00DE3697"/>
    <w:rsid w:val="00E02282"/>
    <w:rsid w:val="00E270E1"/>
    <w:rsid w:val="00E91C75"/>
    <w:rsid w:val="00EA3741"/>
    <w:rsid w:val="00EF467B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3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F52F9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F52F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9C7"/>
  </w:style>
  <w:style w:type="paragraph" w:styleId="Sidfot">
    <w:name w:val="footer"/>
    <w:basedOn w:val="Normal"/>
    <w:link w:val="Sidfot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9C7"/>
  </w:style>
  <w:style w:type="paragraph" w:styleId="Ballongtext">
    <w:name w:val="Balloon Text"/>
    <w:basedOn w:val="Normal"/>
    <w:link w:val="BallongtextChar"/>
    <w:uiPriority w:val="99"/>
    <w:semiHidden/>
    <w:unhideWhenUsed/>
    <w:rsid w:val="00E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F52F9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F52F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9C7"/>
  </w:style>
  <w:style w:type="paragraph" w:styleId="Sidfot">
    <w:name w:val="footer"/>
    <w:basedOn w:val="Normal"/>
    <w:link w:val="SidfotChar"/>
    <w:uiPriority w:val="99"/>
    <w:unhideWhenUsed/>
    <w:rsid w:val="00CE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9C7"/>
  </w:style>
  <w:style w:type="paragraph" w:styleId="Ballongtext">
    <w:name w:val="Balloon Text"/>
    <w:basedOn w:val="Normal"/>
    <w:link w:val="BallongtextChar"/>
    <w:uiPriority w:val="99"/>
    <w:semiHidden/>
    <w:unhideWhenUsed/>
    <w:rsid w:val="00E0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ellitenef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atellitene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DACC-751F-43BC-B824-EA78CAFB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Montelin Mattias</dc:creator>
  <cp:keywords/>
  <dc:description/>
  <cp:lastModifiedBy>LARS-OLLE</cp:lastModifiedBy>
  <cp:revision>4</cp:revision>
  <cp:lastPrinted>2025-04-22T12:54:00Z</cp:lastPrinted>
  <dcterms:created xsi:type="dcterms:W3CDTF">2025-04-21T14:02:00Z</dcterms:created>
  <dcterms:modified xsi:type="dcterms:W3CDTF">2025-04-22T12:56:00Z</dcterms:modified>
</cp:coreProperties>
</file>